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46" w:rsidRDefault="00936346" w:rsidP="009363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Chiastic Structure of the Book of Job, Part 39</w:t>
      </w:r>
    </w:p>
    <w:p w:rsidR="00936346" w:rsidRDefault="00936346" w:rsidP="009363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The Answers of Eliphaz and Job (15:1-17:16)</w:t>
      </w:r>
    </w:p>
    <w:p w:rsidR="00936346" w:rsidRDefault="00936346" w:rsidP="009363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346" w:rsidRPr="00F2085C" w:rsidRDefault="00936346" w:rsidP="00936346">
      <w:pPr>
        <w:contextualSpacing/>
        <w:rPr>
          <w:rFonts w:ascii="Times New Roman" w:hAnsi="Times New Roman" w:cs="Times New Roman"/>
          <w:sz w:val="16"/>
          <w:szCs w:val="16"/>
        </w:rPr>
      </w:pPr>
      <w:r w:rsidRPr="00F2085C">
        <w:rPr>
          <w:rFonts w:ascii="Times New Roman" w:hAnsi="Times New Roman" w:cs="Times New Roman"/>
          <w:sz w:val="16"/>
          <w:szCs w:val="16"/>
        </w:rPr>
        <w:t>A. Who is the Wise Man? (15:1-6)</w:t>
      </w:r>
    </w:p>
    <w:p w:rsidR="00936346" w:rsidRPr="00F2085C" w:rsidRDefault="00936346" w:rsidP="00936346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2085C">
        <w:rPr>
          <w:rFonts w:ascii="Times New Roman" w:hAnsi="Times New Roman" w:cs="Times New Roman"/>
          <w:sz w:val="16"/>
          <w:szCs w:val="16"/>
        </w:rPr>
        <w:t>B. The Hubris of Job (15:7-13)</w:t>
      </w:r>
    </w:p>
    <w:p w:rsidR="00936346" w:rsidRPr="00F2085C" w:rsidRDefault="00936346" w:rsidP="00936346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2085C">
        <w:rPr>
          <w:rFonts w:ascii="Times New Roman" w:hAnsi="Times New Roman" w:cs="Times New Roman"/>
          <w:sz w:val="16"/>
          <w:szCs w:val="16"/>
        </w:rPr>
        <w:t>C. Heavens witness against Job (15:14-16)</w:t>
      </w:r>
    </w:p>
    <w:p w:rsidR="00936346" w:rsidRPr="00936346" w:rsidRDefault="00936346" w:rsidP="00936346">
      <w:pPr>
        <w:ind w:left="144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936346">
        <w:rPr>
          <w:rFonts w:ascii="Times New Roman" w:hAnsi="Times New Roman" w:cs="Times New Roman"/>
          <w:sz w:val="16"/>
          <w:szCs w:val="16"/>
        </w:rPr>
        <w:t>D. The Vanity of Job (15:17-35)</w:t>
      </w:r>
    </w:p>
    <w:p w:rsidR="00936346" w:rsidRPr="00936346" w:rsidRDefault="00936346" w:rsidP="00936346">
      <w:pPr>
        <w:ind w:left="144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936346">
        <w:rPr>
          <w:rFonts w:ascii="Times New Roman" w:hAnsi="Times New Roman" w:cs="Times New Roman"/>
          <w:b/>
          <w:sz w:val="16"/>
          <w:szCs w:val="16"/>
        </w:rPr>
        <w:t xml:space="preserve">D.’ </w:t>
      </w:r>
      <w:proofErr w:type="gramStart"/>
      <w:r w:rsidRPr="00936346">
        <w:rPr>
          <w:rFonts w:ascii="Times New Roman" w:hAnsi="Times New Roman" w:cs="Times New Roman"/>
          <w:b/>
          <w:sz w:val="16"/>
          <w:szCs w:val="16"/>
        </w:rPr>
        <w:t>The</w:t>
      </w:r>
      <w:proofErr w:type="gramEnd"/>
      <w:r w:rsidRPr="00936346">
        <w:rPr>
          <w:rFonts w:ascii="Times New Roman" w:hAnsi="Times New Roman" w:cs="Times New Roman"/>
          <w:b/>
          <w:sz w:val="16"/>
          <w:szCs w:val="16"/>
        </w:rPr>
        <w:t xml:space="preserve"> Vanity of Friends (16:1-17)</w:t>
      </w:r>
    </w:p>
    <w:p w:rsidR="00936346" w:rsidRPr="00F2085C" w:rsidRDefault="00936346" w:rsidP="00936346">
      <w:pPr>
        <w:ind w:left="72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2085C">
        <w:rPr>
          <w:rFonts w:ascii="Times New Roman" w:hAnsi="Times New Roman" w:cs="Times New Roman"/>
          <w:sz w:val="16"/>
          <w:szCs w:val="16"/>
        </w:rPr>
        <w:t>C.’ Heavens witness for Job (16:18-22)</w:t>
      </w:r>
    </w:p>
    <w:p w:rsidR="00936346" w:rsidRPr="00F2085C" w:rsidRDefault="00936346" w:rsidP="00936346">
      <w:pPr>
        <w:ind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F2085C">
        <w:rPr>
          <w:rFonts w:ascii="Times New Roman" w:hAnsi="Times New Roman" w:cs="Times New Roman"/>
          <w:sz w:val="16"/>
          <w:szCs w:val="16"/>
        </w:rPr>
        <w:t xml:space="preserve">B.’ </w:t>
      </w:r>
      <w:proofErr w:type="gramStart"/>
      <w:r w:rsidRPr="00F2085C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F2085C">
        <w:rPr>
          <w:rFonts w:ascii="Times New Roman" w:hAnsi="Times New Roman" w:cs="Times New Roman"/>
          <w:sz w:val="16"/>
          <w:szCs w:val="16"/>
        </w:rPr>
        <w:t xml:space="preserve"> Humility of Job (17:1-7)</w:t>
      </w:r>
    </w:p>
    <w:p w:rsidR="00936346" w:rsidRDefault="00936346" w:rsidP="00936346">
      <w:pPr>
        <w:contextualSpacing/>
        <w:rPr>
          <w:rFonts w:ascii="Times New Roman" w:hAnsi="Times New Roman" w:cs="Times New Roman"/>
          <w:sz w:val="16"/>
          <w:szCs w:val="16"/>
        </w:rPr>
      </w:pPr>
      <w:r w:rsidRPr="00F2085C">
        <w:rPr>
          <w:rFonts w:ascii="Times New Roman" w:hAnsi="Times New Roman" w:cs="Times New Roman"/>
          <w:sz w:val="16"/>
          <w:szCs w:val="16"/>
        </w:rPr>
        <w:t xml:space="preserve">A.’ </w:t>
      </w:r>
      <w:proofErr w:type="gramStart"/>
      <w:r w:rsidRPr="00F2085C">
        <w:rPr>
          <w:rFonts w:ascii="Times New Roman" w:hAnsi="Times New Roman" w:cs="Times New Roman"/>
          <w:sz w:val="16"/>
          <w:szCs w:val="16"/>
        </w:rPr>
        <w:t>Who</w:t>
      </w:r>
      <w:proofErr w:type="gramEnd"/>
      <w:r w:rsidRPr="00F2085C">
        <w:rPr>
          <w:rFonts w:ascii="Times New Roman" w:hAnsi="Times New Roman" w:cs="Times New Roman"/>
          <w:sz w:val="16"/>
          <w:szCs w:val="16"/>
        </w:rPr>
        <w:t xml:space="preserve"> is the Wise Man? (17:8-16)</w:t>
      </w:r>
    </w:p>
    <w:p w:rsidR="003106C5" w:rsidRPr="00F2085C" w:rsidRDefault="003106C5" w:rsidP="00936346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C07354" w:rsidRPr="003106C5" w:rsidRDefault="00936346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sz w:val="24"/>
          <w:szCs w:val="24"/>
        </w:rPr>
        <w:t xml:space="preserve">PREMISE: Round Two: Eliphaz intensified his attack upon Job claiming that he certainly was not a wise man because of his words (cf. 4-5). </w:t>
      </w:r>
      <w:proofErr w:type="gramStart"/>
      <w:r w:rsidRPr="003106C5">
        <w:rPr>
          <w:rFonts w:ascii="Times New Roman" w:hAnsi="Times New Roman" w:cs="Times New Roman"/>
          <w:b/>
          <w:sz w:val="24"/>
          <w:szCs w:val="24"/>
        </w:rPr>
        <w:t>Don’t</w:t>
      </w:r>
      <w:proofErr w:type="gramEnd"/>
      <w:r w:rsidRPr="003106C5">
        <w:rPr>
          <w:rFonts w:ascii="Times New Roman" w:hAnsi="Times New Roman" w:cs="Times New Roman"/>
          <w:b/>
          <w:sz w:val="24"/>
          <w:szCs w:val="24"/>
        </w:rPr>
        <w:t xml:space="preserve"> excuse your obvious sin with a lot of words; confess it!  &gt; 5:7; 4:8, 18-19; 5:17; 5:8.  Had Job examined his heart yet—who wants to know? </w:t>
      </w:r>
      <w:proofErr w:type="gramStart"/>
      <w:r w:rsidRPr="003106C5">
        <w:rPr>
          <w:rFonts w:ascii="Times New Roman" w:hAnsi="Times New Roman" w:cs="Times New Roman"/>
          <w:b/>
          <w:sz w:val="24"/>
          <w:szCs w:val="24"/>
        </w:rPr>
        <w:t>Eliphaz, the Lord, and Job (!)?</w:t>
      </w:r>
      <w:proofErr w:type="gramEnd"/>
      <w:r w:rsidRPr="003106C5">
        <w:rPr>
          <w:rFonts w:ascii="Times New Roman" w:hAnsi="Times New Roman" w:cs="Times New Roman"/>
          <w:b/>
          <w:sz w:val="24"/>
          <w:szCs w:val="24"/>
        </w:rPr>
        <w:t xml:space="preserve"> &gt; Prov. 1:1-7.  Job had rejected the wisdom of Eliphaz and the sages. He is the epitome of the “Proud Hypocrite”! How can God trust man or angels? The Torment of Job </w:t>
      </w:r>
      <w:proofErr w:type="gramStart"/>
      <w:r w:rsidRPr="003106C5">
        <w:rPr>
          <w:rFonts w:ascii="Times New Roman" w:hAnsi="Times New Roman" w:cs="Times New Roman"/>
          <w:b/>
          <w:sz w:val="24"/>
          <w:szCs w:val="24"/>
        </w:rPr>
        <w:t>is well deserved</w:t>
      </w:r>
      <w:proofErr w:type="gramEnd"/>
      <w:r w:rsidRPr="003106C5">
        <w:rPr>
          <w:rFonts w:ascii="Times New Roman" w:hAnsi="Times New Roman" w:cs="Times New Roman"/>
          <w:b/>
          <w:sz w:val="24"/>
          <w:szCs w:val="24"/>
        </w:rPr>
        <w:t>!</w:t>
      </w:r>
      <w:r w:rsidR="003106C5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106C5"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Job </w:t>
      </w:r>
      <w:proofErr w:type="gramStart"/>
      <w:r w:rsidR="003106C5" w:rsidRPr="003106C5">
        <w:rPr>
          <w:rFonts w:ascii="Times New Roman" w:hAnsi="Times New Roman" w:cs="Times New Roman"/>
          <w:b/>
          <w:sz w:val="24"/>
          <w:szCs w:val="24"/>
          <w:lang w:bidi="he-IL"/>
        </w:rPr>
        <w:t>was abandoned</w:t>
      </w:r>
      <w:proofErr w:type="gramEnd"/>
      <w:r w:rsidR="003106C5"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by his friends and seemingly by God!</w:t>
      </w:r>
    </w:p>
    <w:p w:rsidR="001C5B9B" w:rsidRPr="001C5B9B" w:rsidRDefault="001C5B9B" w:rsidP="001C5B9B">
      <w:pPr>
        <w:ind w:left="1440" w:hanging="14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B9B">
        <w:rPr>
          <w:rFonts w:ascii="Times New Roman" w:hAnsi="Times New Roman" w:cs="Times New Roman"/>
          <w:b/>
          <w:sz w:val="24"/>
          <w:szCs w:val="24"/>
        </w:rPr>
        <w:t>The Vanity of Friends (16:1-17)</w:t>
      </w:r>
    </w:p>
    <w:p w:rsidR="003106C5" w:rsidRPr="003106C5" w:rsidRDefault="003106C5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07354" w:rsidRPr="003106C5" w:rsidRDefault="00C07354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A. </w:t>
      </w:r>
      <w:r w:rsidR="008E70C2" w:rsidRPr="003106C5">
        <w:rPr>
          <w:rFonts w:ascii="Times New Roman" w:hAnsi="Times New Roman" w:cs="Times New Roman"/>
          <w:b/>
          <w:sz w:val="24"/>
          <w:szCs w:val="24"/>
          <w:lang w:bidi="he-IL"/>
        </w:rPr>
        <w:t>T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heir </w:t>
      </w:r>
      <w:r w:rsidR="00FF7509" w:rsidRPr="003106C5">
        <w:rPr>
          <w:rFonts w:ascii="Times New Roman" w:hAnsi="Times New Roman" w:cs="Times New Roman"/>
          <w:b/>
          <w:sz w:val="24"/>
          <w:szCs w:val="24"/>
          <w:lang w:bidi="he-IL"/>
        </w:rPr>
        <w:t>V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anity </w:t>
      </w:r>
      <w:r w:rsidR="00DF38C6" w:rsidRPr="003106C5">
        <w:rPr>
          <w:rFonts w:ascii="Times New Roman" w:hAnsi="Times New Roman" w:cs="Times New Roman"/>
          <w:b/>
          <w:sz w:val="24"/>
          <w:szCs w:val="24"/>
          <w:lang w:bidi="he-IL"/>
        </w:rPr>
        <w:t>M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ade them </w:t>
      </w:r>
      <w:r w:rsidR="008E70C2" w:rsidRPr="003106C5">
        <w:rPr>
          <w:rFonts w:ascii="Times New Roman" w:hAnsi="Times New Roman" w:cs="Times New Roman"/>
          <w:b/>
          <w:sz w:val="24"/>
          <w:szCs w:val="24"/>
          <w:lang w:bidi="he-IL"/>
        </w:rPr>
        <w:t>M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iserable </w:t>
      </w:r>
      <w:r w:rsidR="008E70C2" w:rsidRPr="003106C5">
        <w:rPr>
          <w:rFonts w:ascii="Times New Roman" w:hAnsi="Times New Roman" w:cs="Times New Roman"/>
          <w:b/>
          <w:sz w:val="24"/>
          <w:szCs w:val="24"/>
          <w:lang w:bidi="he-IL"/>
        </w:rPr>
        <w:t>C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>omforters (vv. 1-3)</w:t>
      </w:r>
      <w:r w:rsidR="00F07027"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F07027" w:rsidRPr="003106C5">
        <w:rPr>
          <w:rFonts w:ascii="Times New Roman" w:hAnsi="Times New Roman" w:cs="Times New Roman"/>
          <w:sz w:val="24"/>
          <w:szCs w:val="24"/>
          <w:lang w:bidi="he-IL"/>
        </w:rPr>
        <w:t>&gt; see Job 2:11</w:t>
      </w:r>
      <w:proofErr w:type="gramStart"/>
      <w:r w:rsidR="002E322A">
        <w:rPr>
          <w:rFonts w:ascii="Times New Roman" w:hAnsi="Times New Roman" w:cs="Times New Roman"/>
          <w:sz w:val="24"/>
          <w:szCs w:val="24"/>
          <w:lang w:bidi="he-IL"/>
        </w:rPr>
        <w:t>!?</w:t>
      </w:r>
      <w:proofErr w:type="gramEnd"/>
    </w:p>
    <w:p w:rsidR="00FF7509" w:rsidRPr="002E322A" w:rsidRDefault="004C100E">
      <w:pPr>
        <w:contextualSpacing/>
        <w:rPr>
          <w:rFonts w:ascii="Times New Roman" w:hAnsi="Times New Roman" w:cs="Times New Roman"/>
          <w:i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1. They were </w:t>
      </w:r>
      <w:r w:rsidR="0003658D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M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iserable in </w:t>
      </w:r>
      <w:r w:rsidR="0003658D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C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ontent (vv. 1-2)</w:t>
      </w:r>
      <w:r w:rsidR="00F07027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F07027" w:rsidRPr="003106C5">
        <w:rPr>
          <w:rFonts w:ascii="Times New Roman" w:hAnsi="Times New Roman" w:cs="Times New Roman"/>
          <w:i/>
          <w:sz w:val="24"/>
          <w:szCs w:val="24"/>
          <w:lang w:bidi="he-IL"/>
        </w:rPr>
        <w:t>`amal</w:t>
      </w:r>
      <w:r w:rsidR="00F07027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(Job 15:35 &gt; 16:2) &gt; </w:t>
      </w:r>
      <w:r w:rsidR="002E322A" w:rsidRPr="002E322A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="00F07027" w:rsidRPr="002E322A">
        <w:rPr>
          <w:rFonts w:ascii="Times New Roman" w:hAnsi="Times New Roman" w:cs="Times New Roman"/>
          <w:i/>
          <w:sz w:val="24"/>
          <w:szCs w:val="24"/>
          <w:lang w:bidi="he-IL"/>
        </w:rPr>
        <w:t>mischief</w:t>
      </w:r>
      <w:r w:rsidR="002E322A" w:rsidRPr="002E322A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="00F07027" w:rsidRPr="002E322A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F07027" w:rsidRPr="002E322A">
        <w:rPr>
          <w:rFonts w:ascii="Times New Roman" w:hAnsi="Times New Roman" w:cs="Times New Roman"/>
          <w:sz w:val="24"/>
          <w:szCs w:val="24"/>
          <w:lang w:bidi="he-IL"/>
        </w:rPr>
        <w:t xml:space="preserve">vs. </w:t>
      </w:r>
      <w:r w:rsidR="002E322A" w:rsidRPr="002E322A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="00F07027" w:rsidRPr="002E322A">
        <w:rPr>
          <w:rFonts w:ascii="Times New Roman" w:hAnsi="Times New Roman" w:cs="Times New Roman"/>
          <w:i/>
          <w:sz w:val="24"/>
          <w:szCs w:val="24"/>
          <w:lang w:bidi="he-IL"/>
        </w:rPr>
        <w:t>miserable</w:t>
      </w:r>
      <w:r w:rsidR="002E322A" w:rsidRPr="002E322A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</w:p>
    <w:p w:rsidR="00FF7509" w:rsidRPr="003106C5" w:rsidRDefault="004C100E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2.  They were </w:t>
      </w:r>
      <w:r w:rsidR="0003658D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M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iserable in </w:t>
      </w:r>
      <w:r w:rsidR="0003658D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C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ontinuation (v. 3)</w:t>
      </w:r>
      <w:r w:rsidR="00F07027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F07027" w:rsidRPr="003106C5">
        <w:rPr>
          <w:rFonts w:ascii="Times New Roman" w:hAnsi="Times New Roman" w:cs="Times New Roman"/>
          <w:i/>
          <w:sz w:val="24"/>
          <w:szCs w:val="24"/>
          <w:lang w:bidi="he-IL"/>
        </w:rPr>
        <w:t>“vain” ruach</w:t>
      </w:r>
      <w:r w:rsidR="00F07027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(cf. Job 15:2)</w:t>
      </w:r>
    </w:p>
    <w:p w:rsidR="00D22C2C" w:rsidRPr="003106C5" w:rsidRDefault="00D22C2C" w:rsidP="00C07354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07354" w:rsidRPr="003106C5" w:rsidRDefault="00C07354" w:rsidP="00C07354">
      <w:pPr>
        <w:ind w:firstLine="720"/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B. Their </w:t>
      </w:r>
      <w:r w:rsidR="00FF7509" w:rsidRPr="003106C5">
        <w:rPr>
          <w:rFonts w:ascii="Times New Roman" w:hAnsi="Times New Roman" w:cs="Times New Roman"/>
          <w:b/>
          <w:sz w:val="24"/>
          <w:szCs w:val="24"/>
          <w:lang w:bidi="he-IL"/>
        </w:rPr>
        <w:t>V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anity </w:t>
      </w:r>
      <w:proofErr w:type="gramStart"/>
      <w:r w:rsidR="00DF38C6" w:rsidRPr="003106C5">
        <w:rPr>
          <w:rFonts w:ascii="Times New Roman" w:hAnsi="Times New Roman" w:cs="Times New Roman"/>
          <w:b/>
          <w:sz w:val="24"/>
          <w:szCs w:val="24"/>
          <w:lang w:bidi="he-IL"/>
        </w:rPr>
        <w:t>M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>ade</w:t>
      </w:r>
      <w:proofErr w:type="gramEnd"/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him a </w:t>
      </w:r>
      <w:r w:rsidR="008E70C2" w:rsidRPr="003106C5">
        <w:rPr>
          <w:rFonts w:ascii="Times New Roman" w:hAnsi="Times New Roman" w:cs="Times New Roman"/>
          <w:b/>
          <w:sz w:val="24"/>
          <w:szCs w:val="24"/>
          <w:lang w:bidi="he-IL"/>
        </w:rPr>
        <w:t>M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indful </w:t>
      </w:r>
      <w:r w:rsidR="008E70C2" w:rsidRPr="003106C5">
        <w:rPr>
          <w:rFonts w:ascii="Times New Roman" w:hAnsi="Times New Roman" w:cs="Times New Roman"/>
          <w:b/>
          <w:sz w:val="24"/>
          <w:szCs w:val="24"/>
          <w:lang w:bidi="he-IL"/>
        </w:rPr>
        <w:t>C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>omforter (vv. 4-6)</w:t>
      </w:r>
    </w:p>
    <w:p w:rsidR="00FF7509" w:rsidRPr="003106C5" w:rsidRDefault="004C100E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sz w:val="24"/>
          <w:szCs w:val="24"/>
          <w:lang w:bidi="he-IL"/>
        </w:rPr>
        <w:tab/>
      </w:r>
      <w:proofErr w:type="gramStart"/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1. </w:t>
      </w:r>
      <w:r w:rsidR="00CB1816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H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is </w:t>
      </w:r>
      <w:r w:rsidR="0003658D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C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omparison with them</w:t>
      </w:r>
      <w:r w:rsidR="00CB1816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(v. 4)</w:t>
      </w:r>
      <w:r w:rsidR="00D22C2C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&gt;</w:t>
      </w:r>
      <w:r w:rsidR="00F07027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D22C2C" w:rsidRPr="003106C5">
        <w:rPr>
          <w:rFonts w:ascii="Times New Roman" w:hAnsi="Times New Roman" w:cs="Times New Roman"/>
          <w:sz w:val="24"/>
          <w:szCs w:val="24"/>
          <w:lang w:bidi="he-IL"/>
        </w:rPr>
        <w:t>what if we changed places?</w:t>
      </w:r>
      <w:proofErr w:type="gramEnd"/>
      <w:r w:rsidR="00D22C2C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 Words and gestures</w:t>
      </w:r>
    </w:p>
    <w:p w:rsidR="00FF7509" w:rsidRPr="003106C5" w:rsidRDefault="004C100E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2. </w:t>
      </w:r>
      <w:r w:rsidR="00CB1816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H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is </w:t>
      </w:r>
      <w:r w:rsidR="0003658D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C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oncern for them</w:t>
      </w:r>
      <w:r w:rsidR="00CB1816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(v. 5)</w:t>
      </w:r>
      <w:r w:rsidR="00D22C2C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Job would </w:t>
      </w:r>
      <w:r w:rsidR="00D22C2C" w:rsidRPr="003106C5">
        <w:rPr>
          <w:rFonts w:ascii="Times New Roman" w:hAnsi="Times New Roman" w:cs="Times New Roman"/>
          <w:i/>
          <w:sz w:val="24"/>
          <w:szCs w:val="24"/>
          <w:lang w:bidi="he-IL"/>
        </w:rPr>
        <w:t xml:space="preserve">“strengthen” </w:t>
      </w:r>
      <w:r w:rsidR="00D22C2C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and </w:t>
      </w:r>
      <w:r w:rsidR="00D22C2C" w:rsidRPr="003106C5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proofErr w:type="spellStart"/>
      <w:r w:rsidR="00D22C2C" w:rsidRPr="003106C5">
        <w:rPr>
          <w:rFonts w:ascii="Times New Roman" w:hAnsi="Times New Roman" w:cs="Times New Roman"/>
          <w:i/>
          <w:sz w:val="24"/>
          <w:szCs w:val="24"/>
          <w:lang w:bidi="he-IL"/>
        </w:rPr>
        <w:t>asswage</w:t>
      </w:r>
      <w:proofErr w:type="spellEnd"/>
      <w:r w:rsidR="00D22C2C" w:rsidRPr="003106C5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="00D22C2C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(hold back)</w:t>
      </w:r>
    </w:p>
    <w:p w:rsidR="004C100E" w:rsidRPr="003106C5" w:rsidRDefault="004C100E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3. </w:t>
      </w:r>
      <w:r w:rsidR="00CB1816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H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is </w:t>
      </w:r>
      <w:r w:rsidR="0003658D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C</w:t>
      </w:r>
      <w:r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onclusion about them </w:t>
      </w:r>
      <w:r w:rsidR="00CB1816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(v.</w:t>
      </w:r>
      <w:r w:rsidR="003106C5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 xml:space="preserve"> </w:t>
      </w:r>
      <w:r w:rsidR="00CB1816" w:rsidRPr="003106C5">
        <w:rPr>
          <w:rFonts w:ascii="Times New Roman" w:hAnsi="Times New Roman" w:cs="Times New Roman"/>
          <w:b/>
          <w:i/>
          <w:sz w:val="24"/>
          <w:szCs w:val="24"/>
          <w:lang w:bidi="he-IL"/>
        </w:rPr>
        <w:t>6)</w:t>
      </w:r>
      <w:r w:rsidR="00D22C2C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&gt; so-called comforters d</w:t>
      </w:r>
      <w:r w:rsidR="002E322A">
        <w:rPr>
          <w:rFonts w:ascii="Times New Roman" w:hAnsi="Times New Roman" w:cs="Times New Roman"/>
          <w:sz w:val="24"/>
          <w:szCs w:val="24"/>
          <w:lang w:bidi="he-IL"/>
        </w:rPr>
        <w:t>id</w:t>
      </w:r>
      <w:r w:rsidR="00D22C2C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not comfort!</w:t>
      </w:r>
    </w:p>
    <w:p w:rsidR="00D22C2C" w:rsidRPr="003106C5" w:rsidRDefault="00D22C2C">
      <w:pPr>
        <w:contextualSpacing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B1816" w:rsidRPr="003106C5" w:rsidRDefault="00C07354">
      <w:pPr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A.’ </w:t>
      </w:r>
      <w:r w:rsidR="008E70C2" w:rsidRPr="003106C5">
        <w:rPr>
          <w:rFonts w:ascii="Times New Roman" w:hAnsi="Times New Roman" w:cs="Times New Roman"/>
          <w:b/>
          <w:sz w:val="24"/>
          <w:szCs w:val="24"/>
          <w:lang w:bidi="he-IL"/>
        </w:rPr>
        <w:t>T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>he</w:t>
      </w:r>
      <w:r w:rsidR="00CB1816" w:rsidRPr="003106C5">
        <w:rPr>
          <w:rFonts w:ascii="Times New Roman" w:hAnsi="Times New Roman" w:cs="Times New Roman"/>
          <w:b/>
          <w:sz w:val="24"/>
          <w:szCs w:val="24"/>
          <w:lang w:bidi="he-IL"/>
        </w:rPr>
        <w:t>ir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="00FF7509" w:rsidRPr="003106C5">
        <w:rPr>
          <w:rFonts w:ascii="Times New Roman" w:hAnsi="Times New Roman" w:cs="Times New Roman"/>
          <w:b/>
          <w:sz w:val="24"/>
          <w:szCs w:val="24"/>
          <w:lang w:bidi="he-IL"/>
        </w:rPr>
        <w:t>V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anity </w:t>
      </w:r>
      <w:r w:rsidR="00DF38C6" w:rsidRPr="003106C5">
        <w:rPr>
          <w:rFonts w:ascii="Times New Roman" w:hAnsi="Times New Roman" w:cs="Times New Roman"/>
          <w:b/>
          <w:sz w:val="24"/>
          <w:szCs w:val="24"/>
          <w:lang w:bidi="he-IL"/>
        </w:rPr>
        <w:t>M</w:t>
      </w:r>
      <w:r w:rsidR="008E70C2" w:rsidRPr="003106C5">
        <w:rPr>
          <w:rFonts w:ascii="Times New Roman" w:hAnsi="Times New Roman" w:cs="Times New Roman"/>
          <w:b/>
          <w:sz w:val="24"/>
          <w:szCs w:val="24"/>
          <w:lang w:bidi="he-IL"/>
        </w:rPr>
        <w:t>anifest</w:t>
      </w:r>
      <w:r w:rsidR="002E322A">
        <w:rPr>
          <w:rFonts w:ascii="Times New Roman" w:hAnsi="Times New Roman" w:cs="Times New Roman"/>
          <w:b/>
          <w:sz w:val="24"/>
          <w:szCs w:val="24"/>
          <w:lang w:bidi="he-IL"/>
        </w:rPr>
        <w:t>ed</w:t>
      </w:r>
      <w:r w:rsidR="008E70C2"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the M</w:t>
      </w:r>
      <w:r w:rsidR="00FF7509" w:rsidRPr="003106C5">
        <w:rPr>
          <w:rFonts w:ascii="Times New Roman" w:hAnsi="Times New Roman" w:cs="Times New Roman"/>
          <w:b/>
          <w:sz w:val="24"/>
          <w:szCs w:val="24"/>
          <w:lang w:bidi="he-IL"/>
        </w:rPr>
        <w:t xml:space="preserve">essianic </w:t>
      </w:r>
      <w:r w:rsidRPr="003106C5">
        <w:rPr>
          <w:rFonts w:ascii="Times New Roman" w:hAnsi="Times New Roman" w:cs="Times New Roman"/>
          <w:b/>
          <w:sz w:val="24"/>
          <w:szCs w:val="24"/>
          <w:lang w:bidi="he-IL"/>
        </w:rPr>
        <w:t>Comforter (vv. 7-17)</w:t>
      </w:r>
      <w:r w:rsidR="00CB1816" w:rsidRPr="003106C5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</w:t>
      </w:r>
      <w:r w:rsidR="00DF38C6" w:rsidRPr="003106C5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&gt; </w:t>
      </w:r>
      <w:r w:rsidR="00DF38C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Christ’s comfort for </w:t>
      </w:r>
      <w:r w:rsidR="002E322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the </w:t>
      </w:r>
      <w:r w:rsidR="00DF38C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sinner!</w:t>
      </w:r>
    </w:p>
    <w:p w:rsidR="00CB1816" w:rsidRPr="003106C5" w:rsidRDefault="00CB1816" w:rsidP="00D22C2C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proofErr w:type="gramStart"/>
      <w:r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1. The Suffering of Job (v. 7a)</w:t>
      </w:r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</w:t>
      </w:r>
      <w:r w:rsidR="001B2D13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weary</w:t>
      </w:r>
      <w:r w:rsidR="00D22C2C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 xml:space="preserve"> &gt; </w:t>
      </w:r>
      <w:proofErr w:type="spellStart"/>
      <w:r w:rsidR="00D22C2C" w:rsidRPr="003106C5">
        <w:rPr>
          <w:rFonts w:ascii="Times New Roman" w:hAnsi="Times New Roman" w:cs="Times New Roman"/>
          <w:i/>
          <w:sz w:val="24"/>
          <w:szCs w:val="24"/>
          <w:lang w:bidi="he-IL"/>
        </w:rPr>
        <w:t>la</w:t>
      </w:r>
      <w:r w:rsidR="00DF38C6" w:rsidRPr="003106C5">
        <w:rPr>
          <w:rFonts w:ascii="Times New Roman" w:hAnsi="Times New Roman" w:cs="Times New Roman"/>
          <w:i/>
          <w:sz w:val="24"/>
          <w:szCs w:val="24"/>
          <w:lang w:bidi="he-IL"/>
        </w:rPr>
        <w:t>’</w:t>
      </w:r>
      <w:r w:rsidR="00D22C2C" w:rsidRPr="003106C5">
        <w:rPr>
          <w:rFonts w:ascii="Times New Roman" w:hAnsi="Times New Roman" w:cs="Times New Roman"/>
          <w:i/>
          <w:sz w:val="24"/>
          <w:szCs w:val="24"/>
          <w:lang w:bidi="he-IL"/>
        </w:rPr>
        <w:t>ah</w:t>
      </w:r>
      <w:proofErr w:type="spellEnd"/>
      <w:r w:rsidR="00D22C2C" w:rsidRPr="003106C5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D22C2C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(19x)</w:t>
      </w:r>
      <w:r w:rsidR="00DF38C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Isa. 7:13</w:t>
      </w:r>
      <w:r w:rsidR="002E322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(weary God!)</w:t>
      </w:r>
      <w:proofErr w:type="gramEnd"/>
    </w:p>
    <w:p w:rsidR="003106C5" w:rsidRPr="003106C5" w:rsidRDefault="00CB1816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</w:p>
    <w:p w:rsidR="00CB1816" w:rsidRPr="003106C5" w:rsidRDefault="00CB1816" w:rsidP="003106C5">
      <w:pPr>
        <w:ind w:left="720" w:firstLine="720"/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2. The Suffering of Jesus (vv. 7b-1</w:t>
      </w:r>
      <w:r w:rsidR="00575FE7"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2a</w:t>
      </w:r>
      <w:r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)</w:t>
      </w:r>
      <w:r w:rsidR="0003658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Ps. 22:1 ff. &gt; Mt.</w:t>
      </w:r>
      <w:r w:rsidR="00DF38C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26:56</w:t>
      </w:r>
    </w:p>
    <w:p w:rsidR="0003658D" w:rsidRPr="003106C5" w:rsidRDefault="0003658D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  <w:t xml:space="preserve">a. </w:t>
      </w:r>
      <w:r w:rsidR="00DF38C6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Desolate</w:t>
      </w:r>
      <w:r w:rsidR="00DF38C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v. 7b &gt;</w:t>
      </w:r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0B7BBD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“company”</w:t>
      </w:r>
      <w:r w:rsidR="000B7BB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</w:t>
      </w:r>
      <w:r w:rsidR="00DF38C6" w:rsidRPr="003106C5">
        <w:rPr>
          <w:rFonts w:ascii="Times New Roman" w:hAnsi="Times New Roman" w:cs="Times New Roman"/>
          <w:i/>
          <w:sz w:val="24"/>
          <w:szCs w:val="24"/>
          <w:lang w:bidi="he-IL"/>
        </w:rPr>
        <w:t>`edah</w:t>
      </w:r>
      <w:r w:rsidR="00DF38C6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="000B7BBD" w:rsidRPr="003106C5">
        <w:rPr>
          <w:rFonts w:ascii="Times New Roman" w:hAnsi="Times New Roman" w:cs="Times New Roman"/>
          <w:sz w:val="24"/>
          <w:szCs w:val="24"/>
          <w:lang w:bidi="he-IL"/>
        </w:rPr>
        <w:t>149x</w:t>
      </w:r>
      <w:r w:rsidR="00DF38C6" w:rsidRPr="003106C5">
        <w:rPr>
          <w:rFonts w:ascii="Times New Roman" w:hAnsi="Times New Roman" w:cs="Times New Roman"/>
          <w:sz w:val="24"/>
          <w:szCs w:val="24"/>
          <w:lang w:bidi="he-IL"/>
        </w:rPr>
        <w:t xml:space="preserve">) vs. </w:t>
      </w:r>
      <w:r w:rsidR="00DF38C6" w:rsidRPr="003106C5">
        <w:rPr>
          <w:rFonts w:ascii="Times New Roman" w:hAnsi="Times New Roman" w:cs="Times New Roman"/>
          <w:i/>
          <w:sz w:val="24"/>
          <w:szCs w:val="24"/>
          <w:lang w:bidi="he-IL"/>
        </w:rPr>
        <w:t xml:space="preserve">ekklesia </w:t>
      </w:r>
      <w:r w:rsidR="00DF38C6" w:rsidRPr="003106C5">
        <w:rPr>
          <w:rFonts w:ascii="Times New Roman" w:hAnsi="Times New Roman" w:cs="Times New Roman"/>
          <w:sz w:val="24"/>
          <w:szCs w:val="24"/>
          <w:lang w:bidi="he-IL"/>
        </w:rPr>
        <w:t>(Mt. 26:56)</w:t>
      </w:r>
    </w:p>
    <w:p w:rsidR="0003658D" w:rsidRPr="003106C5" w:rsidRDefault="0003658D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  <w:t>b.</w:t>
      </w:r>
      <w:r w:rsidR="00DF38C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DF38C6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 xml:space="preserve">Leanness </w:t>
      </w:r>
      <w:r w:rsidR="00DF38C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&gt;</w:t>
      </w:r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v. 8 &gt;</w:t>
      </w:r>
      <w:r w:rsidR="000B7BB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0B7BBD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“bones”</w:t>
      </w:r>
      <w:r w:rsidR="000B7BB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Ps. 22:17</w:t>
      </w:r>
      <w:r w:rsidR="00DF38C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</w:p>
    <w:p w:rsidR="0003658D" w:rsidRPr="003106C5" w:rsidRDefault="0003658D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  <w:t xml:space="preserve">c. </w:t>
      </w:r>
      <w:r w:rsidR="000B7BBD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Gaped, che</w:t>
      </w:r>
      <w:r w:rsidR="00697B06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e</w:t>
      </w:r>
      <w:r w:rsidR="000B7BBD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k &gt;</w:t>
      </w:r>
      <w:r w:rsidR="000B7BB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</w:t>
      </w:r>
      <w:r w:rsidR="000B7BB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. 9</w:t>
      </w:r>
      <w:r w:rsidR="000B7BB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-10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Ps. 22:12</w:t>
      </w:r>
      <w:r w:rsidR="000B7BB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-13; 37:12; Isa. 50:6</w:t>
      </w:r>
    </w:p>
    <w:p w:rsidR="0003658D" w:rsidRPr="003106C5" w:rsidRDefault="0003658D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proofErr w:type="gramStart"/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d</w:t>
      </w:r>
      <w:proofErr w:type="gramEnd"/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. </w:t>
      </w:r>
      <w:r w:rsidR="00697B06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Delivered to ungodly, wicked</w:t>
      </w:r>
      <w:r w:rsidR="00697B0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v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v. 11 &gt; Ps. 22:</w:t>
      </w:r>
      <w:r w:rsidR="001B2D13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16; Mt. 27:2 ff. </w:t>
      </w:r>
    </w:p>
    <w:p w:rsidR="00575FE7" w:rsidRPr="003106C5" w:rsidRDefault="00575FE7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  <w:r w:rsidR="000B7BBD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e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. </w:t>
      </w:r>
      <w:r w:rsidR="00697B06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 xml:space="preserve">Broken 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v. 12a &gt; Ps. 22:14; Jn. 19:36; Ex. 12:46; I Cor. 11:24</w:t>
      </w:r>
    </w:p>
    <w:p w:rsidR="003106C5" w:rsidRPr="003106C5" w:rsidRDefault="00CB1816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ab/>
      </w:r>
    </w:p>
    <w:p w:rsidR="00CB1816" w:rsidRPr="002E322A" w:rsidRDefault="00CB1816" w:rsidP="003106C5">
      <w:pPr>
        <w:ind w:firstLine="720"/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1.’ The Suffering of Job (vv. 12</w:t>
      </w:r>
      <w:r w:rsidR="00697B06"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b</w:t>
      </w:r>
      <w:r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-</w:t>
      </w:r>
      <w:r w:rsidR="0003658D"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17</w:t>
      </w:r>
      <w:r w:rsidRPr="003106C5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>)</w:t>
      </w:r>
      <w:r w:rsidR="002E322A">
        <w:rPr>
          <w:rFonts w:ascii="Times New Roman" w:hAnsi="Times New Roman" w:cs="Times New Roman"/>
          <w:b/>
          <w:bCs/>
          <w:i/>
          <w:sz w:val="24"/>
          <w:szCs w:val="24"/>
          <w:lang w:bidi="he-IL"/>
        </w:rPr>
        <w:t xml:space="preserve">&gt; </w:t>
      </w:r>
      <w:r w:rsidR="002E322A" w:rsidRPr="002E322A">
        <w:rPr>
          <w:rFonts w:ascii="Times New Roman" w:hAnsi="Times New Roman" w:cs="Times New Roman"/>
          <w:b/>
          <w:bCs/>
          <w:sz w:val="24"/>
          <w:szCs w:val="24"/>
          <w:lang w:bidi="he-IL"/>
        </w:rPr>
        <w:t>foreshadowed the Lord Jesus</w:t>
      </w:r>
    </w:p>
    <w:p w:rsidR="00CB1816" w:rsidRPr="003106C5" w:rsidRDefault="00575FE7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a.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697B06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Mark</w:t>
      </w:r>
      <w:r w:rsidR="00FC171A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, Archers &gt;</w:t>
      </w:r>
      <w:r w:rsidR="00697B0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v. 12b</w:t>
      </w:r>
      <w:r w:rsidR="00FC171A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-13</w:t>
      </w:r>
      <w:r w:rsidR="00697B06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Job 7:20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</w:p>
    <w:p w:rsidR="00CB1816" w:rsidRPr="003106C5" w:rsidRDefault="00575FE7" w:rsidP="00533FF8">
      <w:pPr>
        <w:ind w:left="720" w:firstLine="720"/>
        <w:contextualSpacing/>
        <w:rPr>
          <w:rFonts w:ascii="Times New Roman" w:hAnsi="Times New Roman" w:cs="Times New Roman"/>
          <w:bCs/>
          <w:i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b.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FC171A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 xml:space="preserve">Giant </w:t>
      </w:r>
      <w:r w:rsidR="00FC171A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&gt; 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v. 14</w:t>
      </w:r>
      <w:r w:rsidR="00FC171A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</w:t>
      </w:r>
      <w:r w:rsidR="00FC171A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 xml:space="preserve">gibbor </w:t>
      </w:r>
      <w:r w:rsidR="00FC171A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(158x)</w:t>
      </w:r>
      <w:r w:rsidR="00FC171A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 xml:space="preserve"> &gt; </w:t>
      </w:r>
      <w:r w:rsidR="00FC171A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“mighty man”</w:t>
      </w:r>
    </w:p>
    <w:p w:rsidR="00CB1816" w:rsidRPr="003106C5" w:rsidRDefault="00FC171A" w:rsidP="00533FF8">
      <w:pPr>
        <w:ind w:left="720" w:firstLine="720"/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c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. </w:t>
      </w:r>
      <w:r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Defiled my horn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. 15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-16 &gt; </w:t>
      </w:r>
      <w:r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“crown of thorns”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</w:t>
      </w:r>
      <w:r w:rsidR="002E322A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cf. 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Mt. 27:29 </w:t>
      </w:r>
    </w:p>
    <w:p w:rsidR="00CB1816" w:rsidRPr="003106C5" w:rsidRDefault="00FC171A" w:rsidP="003106C5">
      <w:pPr>
        <w:ind w:left="1440"/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  <w:proofErr w:type="gramStart"/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d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. </w:t>
      </w:r>
      <w:r w:rsidR="003106C5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Injustice</w:t>
      </w:r>
      <w:r w:rsidR="00533FF8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 xml:space="preserve"> </w:t>
      </w:r>
      <w:r w:rsidR="003106C5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 xml:space="preserve">in my hands </w:t>
      </w:r>
      <w:r w:rsidR="00533FF8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and pure prayer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&gt; 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v. 17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&gt; </w:t>
      </w:r>
      <w:r w:rsidR="003106C5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“</w:t>
      </w:r>
      <w:r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without cause</w:t>
      </w:r>
      <w:r w:rsidR="003106C5" w:rsidRPr="003106C5">
        <w:rPr>
          <w:rFonts w:ascii="Times New Roman" w:hAnsi="Times New Roman" w:cs="Times New Roman"/>
          <w:bCs/>
          <w:i/>
          <w:sz w:val="24"/>
          <w:szCs w:val="24"/>
          <w:lang w:bidi="he-IL"/>
        </w:rPr>
        <w:t>”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(</w:t>
      </w:r>
      <w:r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Job 2:3; 9:17; </w:t>
      </w:r>
      <w:r w:rsidR="003106C5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Ps. 119:78, 161; Jn. 15:25</w:t>
      </w:r>
      <w:r w:rsidR="00533FF8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>)</w:t>
      </w:r>
      <w:r w:rsidR="003106C5" w:rsidRPr="003106C5">
        <w:rPr>
          <w:rFonts w:ascii="Times New Roman" w:hAnsi="Times New Roman" w:cs="Times New Roman"/>
          <w:bCs/>
          <w:sz w:val="24"/>
          <w:szCs w:val="24"/>
          <w:lang w:bidi="he-IL"/>
        </w:rPr>
        <w:t xml:space="preserve"> and pure prayer (Mt. 26:39 ff.)</w:t>
      </w:r>
      <w:proofErr w:type="gramEnd"/>
    </w:p>
    <w:p w:rsidR="00CB1816" w:rsidRPr="003106C5" w:rsidRDefault="00CB1816">
      <w:pPr>
        <w:contextualSpacing/>
        <w:rPr>
          <w:rFonts w:ascii="Times New Roman" w:hAnsi="Times New Roman" w:cs="Times New Roman"/>
          <w:bCs/>
          <w:sz w:val="24"/>
          <w:szCs w:val="24"/>
          <w:lang w:bidi="he-IL"/>
        </w:rPr>
      </w:pPr>
    </w:p>
    <w:p w:rsidR="00533FF8" w:rsidRPr="003106C5" w:rsidRDefault="00CB1816">
      <w:pPr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3106C5">
        <w:rPr>
          <w:rFonts w:ascii="Times New Roman" w:hAnsi="Times New Roman" w:cs="Times New Roman"/>
          <w:b/>
          <w:bCs/>
          <w:sz w:val="24"/>
          <w:szCs w:val="24"/>
          <w:lang w:bidi="he-IL"/>
        </w:rPr>
        <w:t>Conclusion:</w:t>
      </w:r>
      <w:r w:rsidR="003106C5" w:rsidRPr="003106C5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 Job seemed to enact and foreshadow the Lord’s </w:t>
      </w:r>
      <w:r w:rsidR="002E322A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divine </w:t>
      </w:r>
      <w:r w:rsidR="003106C5" w:rsidRPr="003106C5">
        <w:rPr>
          <w:rFonts w:ascii="Times New Roman" w:hAnsi="Times New Roman" w:cs="Times New Roman"/>
          <w:b/>
          <w:bCs/>
          <w:sz w:val="24"/>
          <w:szCs w:val="24"/>
          <w:lang w:bidi="he-IL"/>
        </w:rPr>
        <w:t>abandonment and suffering!</w:t>
      </w:r>
    </w:p>
    <w:p w:rsidR="000B7BBD" w:rsidRPr="003106C5" w:rsidRDefault="000B7BBD">
      <w:pPr>
        <w:contextualSpacing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sectPr w:rsidR="000B7BBD" w:rsidRPr="003106C5" w:rsidSect="00575FE7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936346"/>
    <w:rsid w:val="0003658D"/>
    <w:rsid w:val="000B7BBD"/>
    <w:rsid w:val="001B2D13"/>
    <w:rsid w:val="001C5B9B"/>
    <w:rsid w:val="002E322A"/>
    <w:rsid w:val="003106C5"/>
    <w:rsid w:val="00387A88"/>
    <w:rsid w:val="004B088E"/>
    <w:rsid w:val="004C100E"/>
    <w:rsid w:val="00533FF8"/>
    <w:rsid w:val="00575FE7"/>
    <w:rsid w:val="00697B06"/>
    <w:rsid w:val="007C67E5"/>
    <w:rsid w:val="00880FE6"/>
    <w:rsid w:val="008E70C2"/>
    <w:rsid w:val="00936346"/>
    <w:rsid w:val="009813DA"/>
    <w:rsid w:val="00B604D5"/>
    <w:rsid w:val="00C07354"/>
    <w:rsid w:val="00CB093A"/>
    <w:rsid w:val="00CB1816"/>
    <w:rsid w:val="00D22C2C"/>
    <w:rsid w:val="00DF38C6"/>
    <w:rsid w:val="00ED7A4F"/>
    <w:rsid w:val="00F07027"/>
    <w:rsid w:val="00F93093"/>
    <w:rsid w:val="00FC171A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4</cp:revision>
  <cp:lastPrinted>2023-02-04T15:27:00Z</cp:lastPrinted>
  <dcterms:created xsi:type="dcterms:W3CDTF">2023-02-03T11:25:00Z</dcterms:created>
  <dcterms:modified xsi:type="dcterms:W3CDTF">2023-02-04T17:03:00Z</dcterms:modified>
</cp:coreProperties>
</file>